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6AC" w:rsidRDefault="009066AC" w:rsidP="009066AC">
      <w:pPr>
        <w:pStyle w:val="c0"/>
        <w:spacing w:before="0" w:beforeAutospacing="0" w:after="0" w:afterAutospacing="0" w:line="270" w:lineRule="atLeast"/>
        <w:jc w:val="center"/>
        <w:rPr>
          <w:rStyle w:val="c7c9"/>
          <w:b/>
          <w:bCs/>
          <w:color w:val="000000"/>
          <w:sz w:val="28"/>
          <w:szCs w:val="28"/>
        </w:rPr>
      </w:pPr>
      <w:r w:rsidRPr="00E529E2">
        <w:rPr>
          <w:rStyle w:val="c7c9"/>
          <w:b/>
          <w:bCs/>
          <w:color w:val="000000"/>
          <w:sz w:val="28"/>
          <w:szCs w:val="28"/>
        </w:rPr>
        <w:t>Материально-техническое обеспечение и оснащенность образовательного процесса</w:t>
      </w:r>
      <w:r w:rsidRPr="00E529E2">
        <w:rPr>
          <w:color w:val="000000"/>
          <w:sz w:val="28"/>
          <w:szCs w:val="28"/>
        </w:rPr>
        <w:t xml:space="preserve"> </w:t>
      </w:r>
      <w:r w:rsidRPr="00E529E2">
        <w:rPr>
          <w:rStyle w:val="c7c9"/>
          <w:b/>
          <w:bCs/>
          <w:color w:val="000000"/>
          <w:sz w:val="28"/>
          <w:szCs w:val="28"/>
        </w:rPr>
        <w:t>МБДОУ «Детский сад №</w:t>
      </w:r>
      <w:r w:rsidR="00E529E2" w:rsidRPr="00E529E2">
        <w:rPr>
          <w:rStyle w:val="c7c9"/>
          <w:b/>
          <w:bCs/>
          <w:color w:val="000000"/>
          <w:sz w:val="28"/>
          <w:szCs w:val="28"/>
        </w:rPr>
        <w:t>2</w:t>
      </w:r>
      <w:r w:rsidRPr="00E529E2">
        <w:rPr>
          <w:rStyle w:val="c7c9"/>
          <w:b/>
          <w:bCs/>
          <w:color w:val="000000"/>
          <w:sz w:val="28"/>
          <w:szCs w:val="28"/>
        </w:rPr>
        <w:t xml:space="preserve"> </w:t>
      </w:r>
      <w:proofErr w:type="spellStart"/>
      <w:r w:rsidRPr="00E529E2">
        <w:rPr>
          <w:rStyle w:val="c7c9"/>
          <w:b/>
          <w:bCs/>
          <w:color w:val="000000"/>
          <w:sz w:val="28"/>
          <w:szCs w:val="28"/>
        </w:rPr>
        <w:t>с</w:t>
      </w:r>
      <w:proofErr w:type="gramStart"/>
      <w:r w:rsidRPr="00E529E2">
        <w:rPr>
          <w:rStyle w:val="c7c9"/>
          <w:b/>
          <w:bCs/>
          <w:color w:val="000000"/>
          <w:sz w:val="28"/>
          <w:szCs w:val="28"/>
        </w:rPr>
        <w:t>.А</w:t>
      </w:r>
      <w:proofErr w:type="gramEnd"/>
      <w:r w:rsidRPr="00E529E2">
        <w:rPr>
          <w:rStyle w:val="c7c9"/>
          <w:b/>
          <w:bCs/>
          <w:color w:val="000000"/>
          <w:sz w:val="28"/>
          <w:szCs w:val="28"/>
        </w:rPr>
        <w:t>ктаныш</w:t>
      </w:r>
      <w:proofErr w:type="spellEnd"/>
      <w:r w:rsidRPr="00E529E2">
        <w:rPr>
          <w:rStyle w:val="c7c9"/>
          <w:b/>
          <w:bCs/>
          <w:color w:val="000000"/>
          <w:sz w:val="28"/>
          <w:szCs w:val="28"/>
        </w:rPr>
        <w:t>»</w:t>
      </w:r>
    </w:p>
    <w:p w:rsidR="00E529E2" w:rsidRPr="00E529E2" w:rsidRDefault="00E529E2" w:rsidP="009066AC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 xml:space="preserve">  Большая роль в эффективности качества </w:t>
      </w:r>
      <w:proofErr w:type="spellStart"/>
      <w:r w:rsidRPr="00E529E2">
        <w:rPr>
          <w:color w:val="000000"/>
          <w:sz w:val="28"/>
          <w:szCs w:val="28"/>
        </w:rPr>
        <w:t>воспитательно</w:t>
      </w:r>
      <w:proofErr w:type="spellEnd"/>
      <w:r w:rsidR="00E529E2">
        <w:rPr>
          <w:color w:val="000000"/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>-</w:t>
      </w:r>
      <w:r w:rsidR="00E529E2">
        <w:rPr>
          <w:color w:val="000000"/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>образовательного процесса детского сада отводится материально - техническому обеспечению ДОУ и оснащённости образовательного процесса.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    В нашем  детском саду созданы необходимые условия   для полноценного развития детей.</w:t>
      </w:r>
    </w:p>
    <w:p w:rsidR="009066AC" w:rsidRPr="00E529E2" w:rsidRDefault="009066AC" w:rsidP="00E529E2">
      <w:pPr>
        <w:spacing w:line="270" w:lineRule="atLeast"/>
        <w:textAlignment w:val="baseline"/>
        <w:rPr>
          <w:i/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Здание ДОУ 19</w:t>
      </w:r>
      <w:r w:rsidR="00E529E2">
        <w:rPr>
          <w:color w:val="000000"/>
          <w:sz w:val="28"/>
          <w:szCs w:val="28"/>
        </w:rPr>
        <w:t>73</w:t>
      </w:r>
      <w:r w:rsidRPr="00E529E2">
        <w:rPr>
          <w:color w:val="000000"/>
          <w:sz w:val="28"/>
          <w:szCs w:val="28"/>
        </w:rPr>
        <w:t xml:space="preserve"> года постройки, </w:t>
      </w:r>
      <w:proofErr w:type="gramStart"/>
      <w:r w:rsidR="00E529E2" w:rsidRPr="00E529E2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расположен</w:t>
      </w:r>
      <w:proofErr w:type="gramEnd"/>
      <w:r w:rsidR="00E529E2" w:rsidRPr="00E529E2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 xml:space="preserve"> в типов</w:t>
      </w:r>
      <w:r w:rsidR="00E529E2" w:rsidRPr="00E529E2">
        <w:rPr>
          <w:rStyle w:val="a5"/>
          <w:i w:val="0"/>
          <w:color w:val="000000"/>
          <w:sz w:val="28"/>
          <w:szCs w:val="28"/>
          <w:bdr w:val="none" w:sz="0" w:space="0" w:color="auto" w:frame="1"/>
        </w:rPr>
        <w:t>ом двухэтажном панельном здании</w:t>
      </w:r>
      <w:r w:rsidRPr="00E529E2">
        <w:rPr>
          <w:i/>
          <w:color w:val="000000"/>
          <w:sz w:val="28"/>
          <w:szCs w:val="28"/>
        </w:rPr>
        <w:t xml:space="preserve">.   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Территория дошкольного учреждения хорошо озеленена,  разбиты цветники и клумбы, огород. Территория детского сада ограждена забором. Детский сад  имеет все виды благоустройства: централизованное водоснабжение,  канализацию, отопление.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9066AC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      Работа всего персонала ДОУ направлена на создание комфорта, уюта, положительного эмоционального климата воспитанников. Материально-техническое оснащение и оборудование, пространственная организация среды ДОУ соответствуют санитарно-гигиеническим требованиям. Условия труда и жизнедеятельности детей созданы в соответствии с требованиями охраны труда.  Материальная база периодически преобразовывается, трансформируется, обновляется для стимулирования физической, творческой, интеллектуальной активности детей. Все это позволяет педагогам организовывать работу по сохранению и укреплению здоровья детей, созданию положительного психологического климата в детских коллективах, а также по всестороннему развитию каждого ребенка.</w:t>
      </w:r>
    </w:p>
    <w:p w:rsidR="00B41F6A" w:rsidRPr="00E529E2" w:rsidRDefault="00B41F6A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9066AC" w:rsidRPr="00E529E2" w:rsidRDefault="009066AC" w:rsidP="00B41F6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E529E2">
        <w:rPr>
          <w:rStyle w:val="c9"/>
          <w:b/>
          <w:bCs/>
          <w:color w:val="000000"/>
          <w:sz w:val="28"/>
          <w:szCs w:val="28"/>
        </w:rPr>
        <w:t>Групповые комнаты.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      Организованная предметная среда в детском саду предполагает гармоничное соотношение материалов, окружающих ребенка в детском саду, с точки зрения количества, разнообразия, неординарности, изменяемости. В нашем детском саду постоянно поддерживаются все условия для оптимально – результативной организации образовательного процесса.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 xml:space="preserve">     В групповых комнатах пространство организовано таким образом, чтобы было достаточно места для занятий игровой и учебной деятельностью. Помещения групп детского сада оснащены  детской  и игровой мебелью, соответствующей по параметрам возрасту воспитанников, целесообразно расставленной относительно света и с учетом размещения центров активности детей, отведенных для игр, совместной, самостоятельной деятельности дошкольников. Групповые помещения ДОУ имеют комнату для раздевания, игровую, спальную и туалетную комнаты.    Созданная с учетом возрастных особенностей детей и современными требованиями, развивающая среда в группах формирует игровые навыки у детей и способствует развитию личности дошкольника.  </w:t>
      </w:r>
      <w:proofErr w:type="gramStart"/>
      <w:r w:rsidRPr="00E529E2">
        <w:rPr>
          <w:color w:val="000000"/>
          <w:sz w:val="28"/>
          <w:szCs w:val="28"/>
        </w:rPr>
        <w:t xml:space="preserve">В целом она  организована так, чтобы материалы и оборудование, необходимые для осуществления </w:t>
      </w:r>
      <w:r w:rsidRPr="00E529E2">
        <w:rPr>
          <w:color w:val="000000"/>
          <w:sz w:val="28"/>
          <w:szCs w:val="28"/>
        </w:rPr>
        <w:lastRenderedPageBreak/>
        <w:t xml:space="preserve">любой деятельности были доступны детям и убирались ими на место самостоятельно, что дает возможность обеспечивать в группах порядок и уют.. Созданы игровые уголки для проведения сюжетно-ролевых игр, в каждой группе имеются уголки </w:t>
      </w:r>
      <w:proofErr w:type="spellStart"/>
      <w:r w:rsidRPr="00E529E2">
        <w:rPr>
          <w:color w:val="000000"/>
          <w:sz w:val="28"/>
          <w:szCs w:val="28"/>
        </w:rPr>
        <w:t>изодеятельности</w:t>
      </w:r>
      <w:proofErr w:type="spellEnd"/>
      <w:r w:rsidRPr="00E529E2">
        <w:rPr>
          <w:color w:val="000000"/>
          <w:sz w:val="28"/>
          <w:szCs w:val="28"/>
        </w:rPr>
        <w:t>,  театрализованной деятельности, музыкальные и физкультурные уголки для самостоятельной деятельности детей.</w:t>
      </w:r>
      <w:proofErr w:type="gramEnd"/>
      <w:r w:rsidRPr="00E529E2">
        <w:rPr>
          <w:color w:val="000000"/>
          <w:sz w:val="28"/>
          <w:szCs w:val="28"/>
        </w:rPr>
        <w:t xml:space="preserve"> Всё это позволяет успешно решать педагогические задачи и создаёт все условия для физического, эстетического и экологического воспитания. В качестве ориентиров для подбора материалов и оборудования в группах выступают общие закономерности развития ребёнка на каждом возрастном этапе. Подбор материалов и оборудования осуществляется для тех видов деятельности ребёнка, которые в наибольшей степени способствуют решению развивающих задач на этапе дошкольного детства (игровая, продуктивная, познавательно-исследовательская деятельности), а также с целью активизации двигательной активности ребёнка. Все материалы и оборудование отвечают гигиеническим, педагогическим и эстетическим требованиям.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- В каждой возрастной группе есть «уголки природы» с различными видами растений, собраны коллекции и альбомы. Имеющийся в ДОУ материал и правильная его организация способствует, таким образом, формированию у детей бережного и уважительного отношения к живой природе и удовлетворению интереса детей к «братьям нашим меньшим».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- В каждой возрастной группе имеются дидактические игры, пособия, методическая и художественная литература, необходимая для организации разных видов деятельности детей.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- Приемные имеют информационные стенды для родителей, постоянно действующие выставки детского творчества.</w:t>
      </w:r>
    </w:p>
    <w:p w:rsidR="009066AC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Предметно-развивающая среда в групповых помещениях, обеспечивает реализацию основной образовательной программы МБДОУ, включает совокупность образовательных областей, обеспечивающих разностороннее развитие детей с учетом их возрастных и индивидуальных особенностей по основным направлениям –</w:t>
      </w:r>
      <w:r w:rsidR="00C84254">
        <w:rPr>
          <w:color w:val="000000"/>
          <w:sz w:val="28"/>
          <w:szCs w:val="28"/>
        </w:rPr>
        <w:t xml:space="preserve"> </w:t>
      </w:r>
      <w:bookmarkStart w:id="0" w:name="_GoBack"/>
      <w:bookmarkEnd w:id="0"/>
      <w:r w:rsidRPr="00E529E2">
        <w:rPr>
          <w:color w:val="000000"/>
          <w:sz w:val="28"/>
          <w:szCs w:val="28"/>
        </w:rPr>
        <w:t>физическому, социально-личностному, познавательно – речевому и художественно-эстетическому, а так же совместную деятельность взрослого и ребенка и свободную самостоятельную деятельность самих детей.</w:t>
      </w:r>
    </w:p>
    <w:p w:rsidR="00B41F6A" w:rsidRPr="00E529E2" w:rsidRDefault="00B41F6A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9066AC" w:rsidRPr="00E529E2" w:rsidRDefault="009066AC" w:rsidP="00B41F6A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E529E2">
        <w:rPr>
          <w:rStyle w:val="c9"/>
          <w:b/>
          <w:bCs/>
          <w:color w:val="000000"/>
          <w:sz w:val="28"/>
          <w:szCs w:val="28"/>
        </w:rPr>
        <w:t>Музыкально - физкультурный зал.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        В нашем детском саду функционирует музыкально-физкультурный зал,  в котором проводятся музыкальные и физкультурные  занятия, досуги, праздники и развлечения</w:t>
      </w:r>
      <w:r w:rsidR="00B41F6A">
        <w:rPr>
          <w:color w:val="000000"/>
          <w:sz w:val="28"/>
          <w:szCs w:val="28"/>
        </w:rPr>
        <w:t>.</w:t>
      </w:r>
      <w:r w:rsidRPr="00E529E2">
        <w:rPr>
          <w:color w:val="000000"/>
          <w:sz w:val="28"/>
          <w:szCs w:val="28"/>
        </w:rPr>
        <w:t xml:space="preserve">  </w:t>
      </w:r>
      <w:proofErr w:type="gramStart"/>
      <w:r w:rsidRPr="00E529E2">
        <w:rPr>
          <w:color w:val="000000"/>
          <w:sz w:val="28"/>
          <w:szCs w:val="28"/>
        </w:rPr>
        <w:t>В</w:t>
      </w:r>
      <w:proofErr w:type="gramEnd"/>
      <w:r w:rsidRPr="00E529E2">
        <w:rPr>
          <w:color w:val="000000"/>
          <w:sz w:val="28"/>
          <w:szCs w:val="28"/>
        </w:rPr>
        <w:t xml:space="preserve"> зале созданы   необходимые условия для полноценной двигательной деятельности детей, формирования основных двигательных умений и навыков, повышения функциональных возможностей детского организма, развития физических качеств и способностей.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 xml:space="preserve"> В зале  имеется следующее оборудование для занятий спортом (гимнастическая стенка, ги</w:t>
      </w:r>
      <w:r w:rsidR="00C84254">
        <w:rPr>
          <w:color w:val="000000"/>
          <w:sz w:val="28"/>
          <w:szCs w:val="28"/>
        </w:rPr>
        <w:t xml:space="preserve">мнастические скамейки, </w:t>
      </w:r>
      <w:proofErr w:type="spellStart"/>
      <w:r w:rsidR="00C84254">
        <w:rPr>
          <w:color w:val="000000"/>
          <w:sz w:val="28"/>
          <w:szCs w:val="28"/>
        </w:rPr>
        <w:t>мячи</w:t>
      </w:r>
      <w:proofErr w:type="gramStart"/>
      <w:r w:rsidR="00C84254">
        <w:rPr>
          <w:color w:val="000000"/>
          <w:sz w:val="28"/>
          <w:szCs w:val="28"/>
        </w:rPr>
        <w:t>,</w:t>
      </w:r>
      <w:r w:rsidRPr="00E529E2">
        <w:rPr>
          <w:color w:val="000000"/>
          <w:sz w:val="28"/>
          <w:szCs w:val="28"/>
        </w:rPr>
        <w:t>о</w:t>
      </w:r>
      <w:proofErr w:type="gramEnd"/>
      <w:r w:rsidRPr="00E529E2">
        <w:rPr>
          <w:color w:val="000000"/>
          <w:sz w:val="28"/>
          <w:szCs w:val="28"/>
        </w:rPr>
        <w:t>бручи</w:t>
      </w:r>
      <w:proofErr w:type="spellEnd"/>
      <w:r w:rsidRPr="00E529E2">
        <w:rPr>
          <w:color w:val="000000"/>
          <w:sz w:val="28"/>
          <w:szCs w:val="28"/>
        </w:rPr>
        <w:t xml:space="preserve">, кегли и т.д.). Для проведения музыкальных занятий и других музыкальных </w:t>
      </w:r>
      <w:r w:rsidRPr="00E529E2">
        <w:rPr>
          <w:color w:val="000000"/>
          <w:sz w:val="28"/>
          <w:szCs w:val="28"/>
        </w:rPr>
        <w:lastRenderedPageBreak/>
        <w:t>мероприятий  имеются фортепиано, музыкальный центр, музыкально-дидактические игры, детские музыкальные инструменты.</w:t>
      </w:r>
    </w:p>
    <w:p w:rsidR="009066AC" w:rsidRPr="00E529E2" w:rsidRDefault="009066AC" w:rsidP="009066AC">
      <w:pPr>
        <w:jc w:val="both"/>
        <w:rPr>
          <w:color w:val="000000"/>
          <w:sz w:val="28"/>
          <w:szCs w:val="28"/>
        </w:rPr>
      </w:pP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E529E2">
        <w:rPr>
          <w:rStyle w:val="c9"/>
          <w:b/>
          <w:bCs/>
          <w:color w:val="000000"/>
          <w:sz w:val="28"/>
          <w:szCs w:val="28"/>
        </w:rPr>
        <w:t>Библиотечно-информационное обеспечение образовательного процесса.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В ДОУ  имеется   методическая и художественная литература,  репродукции  картин,  иллюстративный  материал, дидактические  пособия, демонстрационный  и  раздаточный  материал.</w:t>
      </w:r>
    </w:p>
    <w:p w:rsidR="009066AC" w:rsidRPr="00C84254" w:rsidRDefault="009066AC" w:rsidP="009066AC">
      <w:pPr>
        <w:pStyle w:val="c0"/>
        <w:spacing w:before="0" w:beforeAutospacing="0" w:after="0" w:afterAutospacing="0" w:line="270" w:lineRule="atLeast"/>
        <w:jc w:val="center"/>
        <w:rPr>
          <w:rStyle w:val="c9"/>
          <w:b/>
          <w:bCs/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 xml:space="preserve">В детском саде имеются:  2 компьютера, </w:t>
      </w:r>
      <w:r w:rsidR="0036007A">
        <w:rPr>
          <w:color w:val="000000"/>
          <w:sz w:val="28"/>
          <w:szCs w:val="28"/>
        </w:rPr>
        <w:t>5</w:t>
      </w:r>
      <w:r w:rsidRPr="00E529E2">
        <w:rPr>
          <w:color w:val="000000"/>
          <w:sz w:val="28"/>
          <w:szCs w:val="28"/>
        </w:rPr>
        <w:t xml:space="preserve"> ноутбуков, </w:t>
      </w:r>
      <w:r w:rsidR="0036007A">
        <w:rPr>
          <w:color w:val="000000"/>
          <w:sz w:val="28"/>
          <w:szCs w:val="28"/>
        </w:rPr>
        <w:t xml:space="preserve">5 </w:t>
      </w:r>
      <w:proofErr w:type="spellStart"/>
      <w:r w:rsidR="0036007A">
        <w:rPr>
          <w:color w:val="000000"/>
          <w:sz w:val="28"/>
          <w:szCs w:val="28"/>
          <w:lang w:val="en-US"/>
        </w:rPr>
        <w:t>Raybook</w:t>
      </w:r>
      <w:proofErr w:type="spellEnd"/>
      <w:r w:rsidR="0036007A" w:rsidRPr="00E529E2">
        <w:rPr>
          <w:color w:val="000000"/>
          <w:sz w:val="28"/>
          <w:szCs w:val="28"/>
        </w:rPr>
        <w:t>,</w:t>
      </w:r>
      <w:r w:rsidR="0036007A" w:rsidRPr="0036007A">
        <w:rPr>
          <w:color w:val="000000"/>
          <w:sz w:val="28"/>
          <w:szCs w:val="28"/>
        </w:rPr>
        <w:t xml:space="preserve"> 2</w:t>
      </w:r>
      <w:r w:rsidR="0036007A">
        <w:rPr>
          <w:color w:val="000000"/>
          <w:sz w:val="28"/>
          <w:szCs w:val="28"/>
        </w:rPr>
        <w:t xml:space="preserve"> принтер</w:t>
      </w:r>
      <w:r w:rsidR="00C84254">
        <w:rPr>
          <w:color w:val="000000"/>
          <w:sz w:val="28"/>
          <w:szCs w:val="28"/>
        </w:rPr>
        <w:t>а</w:t>
      </w:r>
      <w:r w:rsidRPr="00E529E2">
        <w:rPr>
          <w:color w:val="000000"/>
          <w:sz w:val="28"/>
          <w:szCs w:val="28"/>
        </w:rPr>
        <w:t>.</w:t>
      </w:r>
      <w:r w:rsidRPr="00E529E2">
        <w:rPr>
          <w:rStyle w:val="c9"/>
          <w:b/>
          <w:bCs/>
          <w:color w:val="000000"/>
          <w:sz w:val="28"/>
          <w:szCs w:val="28"/>
        </w:rPr>
        <w:t> </w:t>
      </w:r>
    </w:p>
    <w:p w:rsidR="0036007A" w:rsidRPr="00C84254" w:rsidRDefault="0036007A" w:rsidP="009066AC">
      <w:pPr>
        <w:pStyle w:val="c0"/>
        <w:spacing w:before="0" w:beforeAutospacing="0" w:after="0" w:afterAutospacing="0" w:line="270" w:lineRule="atLeast"/>
        <w:jc w:val="center"/>
        <w:rPr>
          <w:rStyle w:val="c9"/>
          <w:b/>
          <w:bCs/>
          <w:color w:val="000000"/>
          <w:sz w:val="28"/>
          <w:szCs w:val="28"/>
        </w:rPr>
      </w:pPr>
    </w:p>
    <w:p w:rsidR="009066AC" w:rsidRPr="00E529E2" w:rsidRDefault="009066AC" w:rsidP="009066AC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E529E2">
        <w:rPr>
          <w:rStyle w:val="c9"/>
          <w:rFonts w:ascii="Times New Roman" w:hAnsi="Times New Roman"/>
          <w:b/>
          <w:bCs/>
          <w:color w:val="000000"/>
          <w:sz w:val="28"/>
          <w:szCs w:val="28"/>
        </w:rPr>
        <w:t>Кабинет русского языка</w:t>
      </w:r>
    </w:p>
    <w:p w:rsidR="009066AC" w:rsidRPr="00E529E2" w:rsidRDefault="009066AC" w:rsidP="009066AC">
      <w:pPr>
        <w:pStyle w:val="a3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529E2">
        <w:rPr>
          <w:rFonts w:ascii="Times New Roman" w:hAnsi="Times New Roman"/>
          <w:sz w:val="28"/>
          <w:szCs w:val="28"/>
        </w:rPr>
        <w:t xml:space="preserve">  </w:t>
      </w:r>
      <w:r w:rsidRPr="00E529E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кабинете русского языка, где проводится подгрупповая и индивидуальная работа с детьми,  имеется как теоретический, так и практический материал по обучению русскому языку (материалы УМК «Изучаем русский язык» методическая литература, детская художественная литература, дидактические игры,  сюжетные и предметные картинки, игрушки). Для проведения занятий в кабинете имеется мультимедийное оборудование.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center"/>
        <w:rPr>
          <w:rStyle w:val="c9"/>
          <w:b/>
          <w:bCs/>
          <w:color w:val="000000"/>
          <w:sz w:val="28"/>
          <w:szCs w:val="28"/>
        </w:rPr>
      </w:pP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E529E2">
        <w:rPr>
          <w:rStyle w:val="c9"/>
          <w:b/>
          <w:bCs/>
          <w:color w:val="000000"/>
          <w:sz w:val="28"/>
          <w:szCs w:val="28"/>
        </w:rPr>
        <w:t xml:space="preserve">    Медицинский  кабинет.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Одной  из  главных    задач  нашего детского сада явл</w:t>
      </w:r>
      <w:r w:rsidR="0036007A">
        <w:rPr>
          <w:color w:val="000000"/>
          <w:sz w:val="28"/>
          <w:szCs w:val="28"/>
        </w:rPr>
        <w:t xml:space="preserve">яется  сохранение  и укрепление </w:t>
      </w:r>
      <w:r w:rsidRPr="00E529E2">
        <w:rPr>
          <w:color w:val="000000"/>
          <w:sz w:val="28"/>
          <w:szCs w:val="28"/>
        </w:rPr>
        <w:t>здоровья</w:t>
      </w:r>
      <w:r w:rsidR="0036007A" w:rsidRPr="0036007A">
        <w:rPr>
          <w:color w:val="000000"/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 xml:space="preserve">  детей.  </w:t>
      </w:r>
      <w:r w:rsidR="0036007A" w:rsidRPr="0036007A">
        <w:rPr>
          <w:color w:val="000000"/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 xml:space="preserve">Решению  этой  задачи  подчинена  вся  деятельность  ДОУ и её  сотрудников. </w:t>
      </w:r>
      <w:r w:rsidR="00341322">
        <w:rPr>
          <w:color w:val="000000"/>
          <w:sz w:val="28"/>
          <w:szCs w:val="28"/>
        </w:rPr>
        <w:t>О</w:t>
      </w:r>
      <w:r w:rsidRPr="00E529E2">
        <w:rPr>
          <w:color w:val="000000"/>
          <w:sz w:val="28"/>
          <w:szCs w:val="28"/>
        </w:rPr>
        <w:t>борудован и  оснащён медицинский кабинет.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 xml:space="preserve">   В начале и конце учебного года педиатр и педагоги проводят обследование физического развития детей. Постоянно  контролируется  выполнение режима, карантинных мероприятий, проводится лечебно-профилактическая  работа с детьми. Ведется постоянный </w:t>
      </w:r>
      <w:proofErr w:type="gramStart"/>
      <w:r w:rsidRPr="00E529E2">
        <w:rPr>
          <w:color w:val="000000"/>
          <w:sz w:val="28"/>
          <w:szCs w:val="28"/>
        </w:rPr>
        <w:t xml:space="preserve">контроль </w:t>
      </w:r>
      <w:r w:rsidR="00E529E2">
        <w:rPr>
          <w:color w:val="000000"/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>за</w:t>
      </w:r>
      <w:proofErr w:type="gramEnd"/>
      <w:r w:rsidRPr="00E529E2">
        <w:rPr>
          <w:color w:val="000000"/>
          <w:sz w:val="28"/>
          <w:szCs w:val="28"/>
        </w:rPr>
        <w:t xml:space="preserve"> освещением,  температурным режимом в ДОУ, за питанием.</w:t>
      </w:r>
    </w:p>
    <w:p w:rsidR="009066AC" w:rsidRPr="00E529E2" w:rsidRDefault="009066AC" w:rsidP="009066AC">
      <w:pPr>
        <w:pStyle w:val="c0"/>
        <w:spacing w:line="270" w:lineRule="atLeast"/>
        <w:jc w:val="center"/>
        <w:rPr>
          <w:b/>
          <w:color w:val="000000"/>
          <w:sz w:val="28"/>
          <w:szCs w:val="28"/>
        </w:rPr>
      </w:pPr>
      <w:r w:rsidRPr="00E529E2">
        <w:rPr>
          <w:b/>
          <w:color w:val="000000"/>
          <w:sz w:val="28"/>
          <w:szCs w:val="28"/>
        </w:rPr>
        <w:t>Физиотерапевтический кабинет.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>В</w:t>
      </w:r>
      <w:r w:rsidRPr="00E529E2">
        <w:rPr>
          <w:b/>
          <w:color w:val="000000"/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>физиотерапевтическом  кабинете ДОУ проводится профилактика простудных заболеваний и процедуры по лечению остаточных явлений после перенесённых простудных заболеваний (фарингиты, ангины,</w:t>
      </w:r>
      <w:r w:rsidR="00E529E2">
        <w:rPr>
          <w:color w:val="000000"/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>хронические тонзиллиты, бронхиты, ОРЗ…)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 xml:space="preserve">Направление на процедуры выдаёт врач - физиотерапевт </w:t>
      </w:r>
      <w:r w:rsidR="00C84254">
        <w:rPr>
          <w:color w:val="000000"/>
          <w:sz w:val="28"/>
          <w:szCs w:val="28"/>
        </w:rPr>
        <w:t xml:space="preserve">и врачи - педиатры </w:t>
      </w:r>
      <w:r w:rsidRPr="00E529E2">
        <w:rPr>
          <w:color w:val="000000"/>
          <w:sz w:val="28"/>
          <w:szCs w:val="28"/>
        </w:rPr>
        <w:t>АЦРБ.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 xml:space="preserve">В чем польза </w:t>
      </w:r>
      <w:proofErr w:type="spellStart"/>
      <w:r w:rsidRPr="00E529E2">
        <w:rPr>
          <w:color w:val="000000"/>
          <w:sz w:val="28"/>
          <w:szCs w:val="28"/>
        </w:rPr>
        <w:t>физио</w:t>
      </w:r>
      <w:proofErr w:type="spellEnd"/>
      <w:r w:rsidR="00C84254">
        <w:rPr>
          <w:color w:val="000000"/>
          <w:sz w:val="28"/>
          <w:szCs w:val="28"/>
        </w:rPr>
        <w:t xml:space="preserve"> и </w:t>
      </w:r>
      <w:r w:rsidRPr="00E529E2">
        <w:rPr>
          <w:color w:val="000000"/>
          <w:sz w:val="28"/>
          <w:szCs w:val="28"/>
        </w:rPr>
        <w:t>ингаляционной терапии  в детском саду?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 xml:space="preserve">За счет широкого использования </w:t>
      </w:r>
      <w:proofErr w:type="spellStart"/>
      <w:r w:rsidRPr="00E529E2">
        <w:rPr>
          <w:color w:val="000000"/>
          <w:sz w:val="28"/>
          <w:szCs w:val="28"/>
        </w:rPr>
        <w:t>физио</w:t>
      </w:r>
      <w:proofErr w:type="spellEnd"/>
      <w:r w:rsidR="00C84254">
        <w:rPr>
          <w:color w:val="000000"/>
          <w:sz w:val="28"/>
          <w:szCs w:val="28"/>
        </w:rPr>
        <w:t xml:space="preserve"> и  </w:t>
      </w:r>
      <w:r w:rsidRPr="00E529E2">
        <w:rPr>
          <w:color w:val="000000"/>
          <w:sz w:val="28"/>
          <w:szCs w:val="28"/>
        </w:rPr>
        <w:t xml:space="preserve">ингаляционной </w:t>
      </w:r>
      <w:proofErr w:type="gramStart"/>
      <w:r w:rsidRPr="00E529E2">
        <w:rPr>
          <w:color w:val="000000"/>
          <w:sz w:val="28"/>
          <w:szCs w:val="28"/>
        </w:rPr>
        <w:t>терапии</w:t>
      </w:r>
      <w:proofErr w:type="gramEnd"/>
      <w:r w:rsidRPr="00E529E2">
        <w:rPr>
          <w:color w:val="000000"/>
          <w:sz w:val="28"/>
          <w:szCs w:val="28"/>
        </w:rPr>
        <w:t xml:space="preserve"> возможно уменьшить количество принимаемых медикаментов, снизить аллергическую настроенность организма детей, повысить иммунитет; процедуры позволяют ускорить процесс выздоровления. Данные процедуры  являются профилактикой обострения хронических заболеваний, их частоты и длительности рецидивов</w:t>
      </w:r>
      <w:r w:rsidR="00C84254">
        <w:rPr>
          <w:color w:val="000000"/>
          <w:sz w:val="28"/>
          <w:szCs w:val="28"/>
        </w:rPr>
        <w:t>.</w:t>
      </w:r>
    </w:p>
    <w:p w:rsidR="00C84254" w:rsidRDefault="009066AC" w:rsidP="009066AC">
      <w:pPr>
        <w:pStyle w:val="c0"/>
        <w:spacing w:before="0" w:beforeAutospacing="0" w:after="0" w:afterAutospacing="0" w:line="270" w:lineRule="atLeast"/>
        <w:jc w:val="both"/>
        <w:rPr>
          <w:rStyle w:val="c9"/>
          <w:b/>
          <w:bCs/>
          <w:color w:val="000000"/>
          <w:sz w:val="28"/>
          <w:szCs w:val="28"/>
        </w:rPr>
      </w:pPr>
      <w:r w:rsidRPr="00E529E2">
        <w:rPr>
          <w:rStyle w:val="c9"/>
          <w:b/>
          <w:bCs/>
          <w:color w:val="000000"/>
          <w:sz w:val="28"/>
          <w:szCs w:val="28"/>
        </w:rPr>
        <w:t xml:space="preserve">                                              </w:t>
      </w:r>
    </w:p>
    <w:p w:rsidR="009066AC" w:rsidRPr="00E529E2" w:rsidRDefault="009066AC" w:rsidP="00C84254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E529E2">
        <w:rPr>
          <w:rStyle w:val="c9"/>
          <w:b/>
          <w:bCs/>
          <w:color w:val="000000"/>
          <w:sz w:val="28"/>
          <w:szCs w:val="28"/>
        </w:rPr>
        <w:t>Организация питания в ДОУ.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lastRenderedPageBreak/>
        <w:t>      Рациональное питание является одним из основных факторов внешней среды. Оно оказывает самое непосредственное влияние на жизнедеятельность, рост, состояние здоровья ребенка. Правильное, сбалансированное питание, отвечающее физиологическим потребностям растущего организма, повышает устойчивость к различным неблагоприятным воздействиям.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 xml:space="preserve">      Закупка продуктов питания производится по договорам с поставщиками. Все продукты имеют </w:t>
      </w:r>
      <w:proofErr w:type="spellStart"/>
      <w:r w:rsidRPr="00E529E2">
        <w:rPr>
          <w:color w:val="000000"/>
          <w:sz w:val="28"/>
          <w:szCs w:val="28"/>
        </w:rPr>
        <w:t>санитарно</w:t>
      </w:r>
      <w:proofErr w:type="spellEnd"/>
      <w:r w:rsidR="00C84254">
        <w:rPr>
          <w:color w:val="000000"/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>-</w:t>
      </w:r>
      <w:r w:rsidR="00C84254">
        <w:rPr>
          <w:color w:val="000000"/>
          <w:sz w:val="28"/>
          <w:szCs w:val="28"/>
        </w:rPr>
        <w:t xml:space="preserve"> </w:t>
      </w:r>
      <w:r w:rsidRPr="00E529E2">
        <w:rPr>
          <w:color w:val="000000"/>
          <w:sz w:val="28"/>
          <w:szCs w:val="28"/>
        </w:rPr>
        <w:t>эпидемиологическое заключение. Качество продуктов проверяется  завхозом. Не допускаются к приему в ДОУ пищевые продукты без сопроводительных документов, с истекшим сроком хранения и признаками порчи.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     В детском саду осуществляется сбалансированное трехразовое питание  в соответствии с  возрастными и физиологическими потребностями детей. В меню представлены разнообразные блюда. В ежедневный рацион питания включены овощи и фрукты.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Готовая пища выдается только после снятия пробы  и соответствующей записи. В правильной организации питания детей большое значение имеет создание благоприятной и эмоциональной  окружающей обстановке в группе. Группы обеспечены соответствующей посудой, удобными столами. Воспитатели приучают детей к чистоте и опрятности при приеме пищи. Организация питания находится под постоянным контролем у администрации детского сада.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     Пищеблок ДОУ оборудован моечными ваннами,  стеллажами для посуды, раковиной для мыть</w:t>
      </w:r>
      <w:r w:rsidR="00C84254">
        <w:rPr>
          <w:color w:val="000000"/>
          <w:sz w:val="28"/>
          <w:szCs w:val="28"/>
        </w:rPr>
        <w:t xml:space="preserve">я рук, контрольными весами, </w:t>
      </w:r>
      <w:r w:rsidRPr="00E529E2">
        <w:rPr>
          <w:color w:val="000000"/>
          <w:sz w:val="28"/>
          <w:szCs w:val="28"/>
        </w:rPr>
        <w:t xml:space="preserve"> разделочными столами, шкафом для хлеба, шкафом для посуды,   холодильниками.</w:t>
      </w:r>
    </w:p>
    <w:p w:rsidR="009066AC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В ДОУ имеется  кладовая  для хранения продуктов питания.</w:t>
      </w:r>
    </w:p>
    <w:p w:rsidR="00C84254" w:rsidRPr="00E529E2" w:rsidRDefault="00C84254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</w:p>
    <w:p w:rsidR="009066AC" w:rsidRPr="00E529E2" w:rsidRDefault="009066AC" w:rsidP="00C84254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 w:rsidRPr="00E529E2">
        <w:rPr>
          <w:rStyle w:val="c9"/>
          <w:b/>
          <w:bCs/>
          <w:color w:val="000000"/>
          <w:sz w:val="28"/>
          <w:szCs w:val="28"/>
        </w:rPr>
        <w:t>Прачечная ДОУ.</w:t>
      </w:r>
    </w:p>
    <w:p w:rsidR="009066AC" w:rsidRPr="00E529E2" w:rsidRDefault="009066AC" w:rsidP="009066AC">
      <w:pPr>
        <w:pStyle w:val="c14"/>
        <w:spacing w:before="0" w:beforeAutospacing="0" w:after="0" w:afterAutospacing="0" w:line="270" w:lineRule="atLeast"/>
        <w:rPr>
          <w:color w:val="000000"/>
          <w:sz w:val="28"/>
          <w:szCs w:val="28"/>
        </w:rPr>
      </w:pPr>
      <w:r w:rsidRPr="00E529E2">
        <w:rPr>
          <w:color w:val="000000"/>
          <w:sz w:val="28"/>
          <w:szCs w:val="28"/>
        </w:rPr>
        <w:t>     Прачечная оборудована   стиральными  машинами   с автоматическим управлением, имеется гладильный стол, элект</w:t>
      </w:r>
      <w:r w:rsidR="00C84254">
        <w:rPr>
          <w:color w:val="000000"/>
          <w:sz w:val="28"/>
          <w:szCs w:val="28"/>
        </w:rPr>
        <w:t>рический утюг,</w:t>
      </w:r>
      <w:r w:rsidRPr="00E529E2">
        <w:rPr>
          <w:color w:val="000000"/>
          <w:sz w:val="28"/>
          <w:szCs w:val="28"/>
        </w:rPr>
        <w:t xml:space="preserve">  ванна, шкафы для белья.        </w:t>
      </w:r>
    </w:p>
    <w:p w:rsidR="00C84254" w:rsidRDefault="00C84254" w:rsidP="00C84254">
      <w:pPr>
        <w:pStyle w:val="c0"/>
        <w:spacing w:before="0" w:beforeAutospacing="0" w:after="0" w:afterAutospacing="0" w:line="270" w:lineRule="atLeast"/>
        <w:jc w:val="center"/>
        <w:rPr>
          <w:rStyle w:val="c9"/>
          <w:b/>
          <w:bCs/>
          <w:color w:val="000000"/>
          <w:sz w:val="28"/>
          <w:szCs w:val="28"/>
        </w:rPr>
      </w:pPr>
    </w:p>
    <w:p w:rsidR="009066AC" w:rsidRPr="00E529E2" w:rsidRDefault="00C84254" w:rsidP="00C84254">
      <w:pPr>
        <w:pStyle w:val="c0"/>
        <w:spacing w:before="0" w:beforeAutospacing="0" w:after="0" w:afterAutospacing="0" w:line="270" w:lineRule="atLeast"/>
        <w:jc w:val="center"/>
        <w:rPr>
          <w:color w:val="000000"/>
          <w:sz w:val="28"/>
          <w:szCs w:val="28"/>
        </w:rPr>
      </w:pPr>
      <w:r>
        <w:rPr>
          <w:rStyle w:val="c9"/>
          <w:b/>
          <w:bCs/>
          <w:color w:val="000000"/>
          <w:sz w:val="28"/>
          <w:szCs w:val="28"/>
        </w:rPr>
        <w:t xml:space="preserve"> </w:t>
      </w:r>
      <w:r w:rsidR="009066AC" w:rsidRPr="00E529E2">
        <w:rPr>
          <w:rStyle w:val="c9"/>
          <w:b/>
          <w:bCs/>
          <w:color w:val="000000"/>
          <w:sz w:val="28"/>
          <w:szCs w:val="28"/>
        </w:rPr>
        <w:t>Территория ДОУ.</w:t>
      </w:r>
    </w:p>
    <w:p w:rsidR="009066AC" w:rsidRPr="00E529E2" w:rsidRDefault="009066AC" w:rsidP="009066AC">
      <w:pPr>
        <w:pStyle w:val="c0"/>
        <w:spacing w:before="0" w:beforeAutospacing="0" w:after="0" w:afterAutospacing="0" w:line="270" w:lineRule="atLeast"/>
        <w:jc w:val="both"/>
        <w:rPr>
          <w:color w:val="000000"/>
          <w:sz w:val="28"/>
          <w:szCs w:val="28"/>
        </w:rPr>
      </w:pPr>
      <w:bookmarkStart w:id="1" w:name="h.gjdgxs"/>
      <w:bookmarkEnd w:id="1"/>
      <w:r w:rsidRPr="00E529E2">
        <w:rPr>
          <w:color w:val="000000"/>
          <w:sz w:val="28"/>
          <w:szCs w:val="28"/>
        </w:rPr>
        <w:t xml:space="preserve">Территория ДОУ достаточна для организации прогулок и игр детей на открытом воздухе. Каждая возрастная группа детей имеет свой участок. Площадки обеспечены необходимым оборудованием (снаряды для развития основных видов движений).  Обеспеченность ДОУ отведенной ему территорией, его оборудование и оснащение,  соответствует нормативам. Для защиты детей от солнца и осадков на территории каждой групповой площадки установлены теневые навесы. </w:t>
      </w:r>
      <w:proofErr w:type="gramStart"/>
      <w:r w:rsidRPr="00E529E2">
        <w:rPr>
          <w:color w:val="000000"/>
          <w:sz w:val="28"/>
          <w:szCs w:val="28"/>
        </w:rPr>
        <w:t>Игровые площадки оборудованы игровыми  сооружениями в соответствии с возрастом: песочницами, лесенками, машинами и др. На территории детского сада произрастают разнообразные породы деревьев и кустарников; разбиты цветники и клумбы, имеется огород, фруктовый сад.. В теплый период года огород и цветники используются для проведения с детьми наблюдений, опытно-</w:t>
      </w:r>
      <w:r w:rsidRPr="00E529E2">
        <w:rPr>
          <w:color w:val="000000"/>
          <w:sz w:val="28"/>
          <w:szCs w:val="28"/>
        </w:rPr>
        <w:lastRenderedPageBreak/>
        <w:t>экспериментальной работы, организации труда в природе.</w:t>
      </w:r>
      <w:proofErr w:type="gramEnd"/>
      <w:r w:rsidRPr="00E529E2">
        <w:rPr>
          <w:color w:val="000000"/>
          <w:sz w:val="28"/>
          <w:szCs w:val="28"/>
        </w:rPr>
        <w:t xml:space="preserve"> Для    проведения физкультурных занятий, гимнастики в теплый период года, праздников и развлечений, а также для самостоятельной двигательной  деятельности детей  имеется физкультурная площадка с необходимым оборудованием.</w:t>
      </w:r>
    </w:p>
    <w:p w:rsidR="009066AC" w:rsidRPr="00E529E2" w:rsidRDefault="009066AC" w:rsidP="009066AC">
      <w:pPr>
        <w:jc w:val="both"/>
        <w:rPr>
          <w:color w:val="000000"/>
          <w:sz w:val="28"/>
          <w:szCs w:val="28"/>
        </w:rPr>
      </w:pPr>
    </w:p>
    <w:p w:rsidR="00456C5F" w:rsidRPr="00E529E2" w:rsidRDefault="00456C5F">
      <w:pPr>
        <w:rPr>
          <w:sz w:val="28"/>
          <w:szCs w:val="28"/>
        </w:rPr>
      </w:pPr>
    </w:p>
    <w:sectPr w:rsidR="00456C5F" w:rsidRPr="00E52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6AC"/>
    <w:rsid w:val="001A2120"/>
    <w:rsid w:val="00341322"/>
    <w:rsid w:val="0036007A"/>
    <w:rsid w:val="00456C5F"/>
    <w:rsid w:val="009066AC"/>
    <w:rsid w:val="00B41F6A"/>
    <w:rsid w:val="00C84254"/>
    <w:rsid w:val="00E52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066AC"/>
    <w:pPr>
      <w:spacing w:before="100" w:beforeAutospacing="1" w:after="100" w:afterAutospacing="1"/>
    </w:pPr>
  </w:style>
  <w:style w:type="character" w:customStyle="1" w:styleId="c7c9">
    <w:name w:val="c7 c9"/>
    <w:basedOn w:val="a0"/>
    <w:rsid w:val="009066AC"/>
  </w:style>
  <w:style w:type="character" w:customStyle="1" w:styleId="c9">
    <w:name w:val="c9"/>
    <w:basedOn w:val="a0"/>
    <w:rsid w:val="009066AC"/>
  </w:style>
  <w:style w:type="paragraph" w:customStyle="1" w:styleId="c14">
    <w:name w:val="c14"/>
    <w:basedOn w:val="a"/>
    <w:rsid w:val="009066AC"/>
    <w:pPr>
      <w:spacing w:before="100" w:beforeAutospacing="1" w:after="100" w:afterAutospacing="1"/>
    </w:pPr>
  </w:style>
  <w:style w:type="paragraph" w:styleId="a3">
    <w:name w:val="No Spacing"/>
    <w:link w:val="a4"/>
    <w:qFormat/>
    <w:rsid w:val="009066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9066AC"/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E529E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6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9066AC"/>
    <w:pPr>
      <w:spacing w:before="100" w:beforeAutospacing="1" w:after="100" w:afterAutospacing="1"/>
    </w:pPr>
  </w:style>
  <w:style w:type="character" w:customStyle="1" w:styleId="c7c9">
    <w:name w:val="c7 c9"/>
    <w:basedOn w:val="a0"/>
    <w:rsid w:val="009066AC"/>
  </w:style>
  <w:style w:type="character" w:customStyle="1" w:styleId="c9">
    <w:name w:val="c9"/>
    <w:basedOn w:val="a0"/>
    <w:rsid w:val="009066AC"/>
  </w:style>
  <w:style w:type="paragraph" w:customStyle="1" w:styleId="c14">
    <w:name w:val="c14"/>
    <w:basedOn w:val="a"/>
    <w:rsid w:val="009066AC"/>
    <w:pPr>
      <w:spacing w:before="100" w:beforeAutospacing="1" w:after="100" w:afterAutospacing="1"/>
    </w:pPr>
  </w:style>
  <w:style w:type="paragraph" w:styleId="a3">
    <w:name w:val="No Spacing"/>
    <w:link w:val="a4"/>
    <w:qFormat/>
    <w:rsid w:val="009066A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9066AC"/>
    <w:rPr>
      <w:rFonts w:ascii="Calibri" w:eastAsia="Calibri" w:hAnsi="Calibri" w:cs="Times New Roman"/>
    </w:rPr>
  </w:style>
  <w:style w:type="character" w:styleId="a5">
    <w:name w:val="Emphasis"/>
    <w:basedOn w:val="a0"/>
    <w:qFormat/>
    <w:rsid w:val="00E529E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1562</Words>
  <Characters>8906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dcterms:created xsi:type="dcterms:W3CDTF">2017-04-17T11:33:00Z</dcterms:created>
  <dcterms:modified xsi:type="dcterms:W3CDTF">2017-04-17T13:25:00Z</dcterms:modified>
</cp:coreProperties>
</file>